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2042" w14:textId="77777777" w:rsidR="00360C82" w:rsidRDefault="00484999" w:rsidP="008C3419">
      <w:pPr>
        <w:ind w:left="-142"/>
      </w:pPr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277A53C3" wp14:editId="1AEC2A65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8060D0" w14:textId="77777777" w:rsidR="008C3419" w:rsidRPr="008C3419" w:rsidRDefault="008C3419" w:rsidP="008C3419"/>
    <w:p w14:paraId="5C0EE76C" w14:textId="77777777" w:rsidR="008C3419" w:rsidRPr="008C3419" w:rsidRDefault="008C3419" w:rsidP="008C3419"/>
    <w:p w14:paraId="42D10E9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6929E0CA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94"/>
      </w:tblGrid>
      <w:tr w:rsidR="00EF75AF" w:rsidRPr="00E64BCF" w14:paraId="3405A70B" w14:textId="77777777" w:rsidTr="00FB1527">
        <w:tc>
          <w:tcPr>
            <w:tcW w:w="4788" w:type="dxa"/>
            <w:shd w:val="clear" w:color="auto" w:fill="auto"/>
          </w:tcPr>
          <w:p w14:paraId="06A1A417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220BFC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3D6907D6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Γραφείο Τύπου </w:t>
            </w:r>
          </w:p>
          <w:p w14:paraId="015E637B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και Δημοσίων Σχέσεων</w:t>
            </w:r>
          </w:p>
          <w:p w14:paraId="1D1B1BC9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7E618BD" w14:textId="77777777" w:rsidR="00A93AE2" w:rsidRPr="00D614E3" w:rsidRDefault="00A93AE2" w:rsidP="00EF75AF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314FF4A6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63694856" w14:textId="77777777" w:rsidR="00263214" w:rsidRDefault="00263214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30 Οκτωβρίου, 2020</w:t>
      </w:r>
    </w:p>
    <w:p w14:paraId="590908BF" w14:textId="77777777" w:rsidR="00263214" w:rsidRPr="00407FA4" w:rsidRDefault="00263214" w:rsidP="00263214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7A4C07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3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</w:t>
      </w:r>
      <w:r w:rsidR="00407FA4">
        <w:rPr>
          <w:rFonts w:ascii="Arial" w:hAnsi="Arial" w:cs="Arial"/>
          <w:b/>
          <w:bCs/>
          <w:sz w:val="23"/>
          <w:szCs w:val="23"/>
          <w:u w:val="single"/>
          <w:lang w:val="el-GR"/>
        </w:rPr>
        <w:t>Εμπρησμός σε καφενείο</w:t>
      </w:r>
    </w:p>
    <w:p w14:paraId="4AA16ABE" w14:textId="77777777" w:rsidR="00407FA4" w:rsidRDefault="00407FA4" w:rsidP="00407FA4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Πυρκαγιά ξέσπασε σήμερα τα ξημερώματα (6πμ) σε καφενείο που βρίσκεται στη Λάρνακα. Από την πυρκαγιά, η οποία </w:t>
      </w:r>
      <w:proofErr w:type="spellStart"/>
      <w:r>
        <w:rPr>
          <w:rFonts w:ascii="Arial" w:hAnsi="Arial" w:cs="Arial"/>
          <w:bCs/>
          <w:sz w:val="23"/>
          <w:szCs w:val="23"/>
          <w:lang w:val="el-GR"/>
        </w:rPr>
        <w:t>κατασβέστηκε</w:t>
      </w:r>
      <w:proofErr w:type="spellEnd"/>
      <w:r>
        <w:rPr>
          <w:rFonts w:ascii="Arial" w:hAnsi="Arial" w:cs="Arial"/>
          <w:bCs/>
          <w:sz w:val="23"/>
          <w:szCs w:val="23"/>
          <w:lang w:val="el-GR"/>
        </w:rPr>
        <w:t xml:space="preserve"> από την Πυροσβεστική Υπηρεσία, προκλήθηκαν εκτεταμένες ζημιές στο εσωτερικό του καφενείου, οι οποίες δεν έχουν ακόμη </w:t>
      </w:r>
      <w:proofErr w:type="spellStart"/>
      <w:r>
        <w:rPr>
          <w:rFonts w:ascii="Arial" w:hAnsi="Arial" w:cs="Arial"/>
          <w:bCs/>
          <w:sz w:val="23"/>
          <w:szCs w:val="23"/>
          <w:lang w:val="el-GR"/>
        </w:rPr>
        <w:t>εκτιμηθει</w:t>
      </w:r>
      <w:proofErr w:type="spellEnd"/>
      <w:r>
        <w:rPr>
          <w:rFonts w:ascii="Arial" w:hAnsi="Arial" w:cs="Arial"/>
          <w:bCs/>
          <w:sz w:val="23"/>
          <w:szCs w:val="23"/>
          <w:lang w:val="el-GR"/>
        </w:rPr>
        <w:t>.</w:t>
      </w:r>
    </w:p>
    <w:p w14:paraId="2D88CF52" w14:textId="77777777" w:rsidR="00407FA4" w:rsidRDefault="00407FA4" w:rsidP="00407FA4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Από τις προκαταρκτικές εξετάσεις που έγιναν, η πυρκαγιά πρώτης</w:t>
      </w:r>
      <w:r w:rsidR="00526701">
        <w:rPr>
          <w:rFonts w:ascii="Arial" w:hAnsi="Arial" w:cs="Arial"/>
          <w:bCs/>
          <w:sz w:val="23"/>
          <w:szCs w:val="23"/>
          <w:lang w:val="el-GR"/>
        </w:rPr>
        <w:t>,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όψεως φαίνεται να τέθηκε κακόβουλα με τη χρήση εύφλεκτης ύλης.</w:t>
      </w:r>
    </w:p>
    <w:p w14:paraId="74863D86" w14:textId="77777777" w:rsidR="00407FA4" w:rsidRDefault="00407FA4" w:rsidP="00407FA4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Το ΤΑΕ Λάρνακας συνεχίζει τις εξετάσεις.</w:t>
      </w:r>
    </w:p>
    <w:p w14:paraId="5CF33B7C" w14:textId="77777777" w:rsidR="008B64BB" w:rsidRPr="008B64BB" w:rsidRDefault="008B64BB" w:rsidP="008B64B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.</w:t>
      </w:r>
    </w:p>
    <w:p w14:paraId="7A3DDCFC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    </w:t>
      </w:r>
    </w:p>
    <w:p w14:paraId="3253A0B1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4D486491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6D46E657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53FF8560" w14:textId="77777777" w:rsidR="008B64BB" w:rsidRDefault="008B64BB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CAC91C3" w14:textId="77777777" w:rsidR="008B64BB" w:rsidRDefault="008B64BB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360B02B" w14:textId="77777777" w:rsidR="008B64BB" w:rsidRDefault="008B64BB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F5342A7" w14:textId="77777777" w:rsidR="008B64BB" w:rsidRDefault="008B64BB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830E31F" w14:textId="77777777" w:rsidR="00263214" w:rsidRDefault="00263214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ΓΡΑΦΕΙΟ ΤΥΠΟΥ    </w:t>
      </w:r>
    </w:p>
    <w:p w14:paraId="06861008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6021A872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647F755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1E82A29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2A615CE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89F2813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CD1292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F23DB1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D98BDBF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7B431A9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6E2022E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F506B" w14:textId="77777777" w:rsidR="00822B23" w:rsidRDefault="00822B23" w:rsidP="00404DCD">
      <w:pPr>
        <w:spacing w:after="0" w:line="240" w:lineRule="auto"/>
      </w:pPr>
      <w:r>
        <w:separator/>
      </w:r>
    </w:p>
  </w:endnote>
  <w:endnote w:type="continuationSeparator" w:id="0">
    <w:p w14:paraId="53DB56F9" w14:textId="77777777" w:rsidR="00822B23" w:rsidRDefault="00822B2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452C9802" w14:textId="77777777" w:rsidTr="006B0912">
      <w:tc>
        <w:tcPr>
          <w:tcW w:w="12576" w:type="dxa"/>
          <w:gridSpan w:val="2"/>
        </w:tcPr>
        <w:p w14:paraId="42940FBD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F8A1C93" wp14:editId="00772646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A4C07" w14:paraId="271AE54D" w14:textId="77777777" w:rsidTr="006B0912">
      <w:tc>
        <w:tcPr>
          <w:tcW w:w="2269" w:type="dxa"/>
        </w:tcPr>
        <w:p w14:paraId="5AD0501A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603E9FF" wp14:editId="0F34E00A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49DEB50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7A839D25" wp14:editId="26309984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95904D3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DDB7BDC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53F9D33" w14:textId="77777777" w:rsidTr="009C4A73">
      <w:tc>
        <w:tcPr>
          <w:tcW w:w="12576" w:type="dxa"/>
          <w:gridSpan w:val="2"/>
        </w:tcPr>
        <w:p w14:paraId="7B4871B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17E2735" wp14:editId="4FB2F65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A4C07" w14:paraId="519724AD" w14:textId="77777777" w:rsidTr="009C4A73">
      <w:tc>
        <w:tcPr>
          <w:tcW w:w="2269" w:type="dxa"/>
        </w:tcPr>
        <w:p w14:paraId="147E8306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A06801" wp14:editId="67C2BB63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54753A52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349BBAAE" wp14:editId="5555666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04B3E05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E66D90A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24D9D" w14:textId="77777777" w:rsidR="00822B23" w:rsidRDefault="00822B23" w:rsidP="00404DCD">
      <w:pPr>
        <w:spacing w:after="0" w:line="240" w:lineRule="auto"/>
      </w:pPr>
      <w:r>
        <w:separator/>
      </w:r>
    </w:p>
  </w:footnote>
  <w:footnote w:type="continuationSeparator" w:id="0">
    <w:p w14:paraId="019D95DA" w14:textId="77777777" w:rsidR="00822B23" w:rsidRDefault="00822B2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47A4B815" w14:textId="77777777" w:rsidR="00C95152" w:rsidRDefault="00E46703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07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36DFF0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3699" w14:textId="77777777" w:rsidR="003215A4" w:rsidRDefault="003215A4">
    <w:pPr>
      <w:pStyle w:val="Header"/>
      <w:jc w:val="center"/>
    </w:pPr>
  </w:p>
  <w:p w14:paraId="04E5502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79CB"/>
    <w:rsid w:val="00074CBB"/>
    <w:rsid w:val="00081139"/>
    <w:rsid w:val="000A5670"/>
    <w:rsid w:val="000F0DE2"/>
    <w:rsid w:val="001146B8"/>
    <w:rsid w:val="00147CB8"/>
    <w:rsid w:val="001676C1"/>
    <w:rsid w:val="00192C96"/>
    <w:rsid w:val="00195885"/>
    <w:rsid w:val="001C3C06"/>
    <w:rsid w:val="001F47FF"/>
    <w:rsid w:val="0021063D"/>
    <w:rsid w:val="0021212C"/>
    <w:rsid w:val="00241382"/>
    <w:rsid w:val="00263214"/>
    <w:rsid w:val="00273F20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E4843"/>
    <w:rsid w:val="003F28D6"/>
    <w:rsid w:val="00404DCD"/>
    <w:rsid w:val="00407FA4"/>
    <w:rsid w:val="00422117"/>
    <w:rsid w:val="00471CB5"/>
    <w:rsid w:val="00484999"/>
    <w:rsid w:val="004A703B"/>
    <w:rsid w:val="004D6C1B"/>
    <w:rsid w:val="0050342E"/>
    <w:rsid w:val="00526701"/>
    <w:rsid w:val="00570F0A"/>
    <w:rsid w:val="005E47A9"/>
    <w:rsid w:val="00636DD6"/>
    <w:rsid w:val="006D694A"/>
    <w:rsid w:val="00714C62"/>
    <w:rsid w:val="0078196F"/>
    <w:rsid w:val="00795115"/>
    <w:rsid w:val="00797637"/>
    <w:rsid w:val="007A0D26"/>
    <w:rsid w:val="007A4C07"/>
    <w:rsid w:val="007E196B"/>
    <w:rsid w:val="007F6141"/>
    <w:rsid w:val="008104AE"/>
    <w:rsid w:val="00822B23"/>
    <w:rsid w:val="008B64BB"/>
    <w:rsid w:val="008C3419"/>
    <w:rsid w:val="008D0965"/>
    <w:rsid w:val="00955499"/>
    <w:rsid w:val="00996092"/>
    <w:rsid w:val="009A4BE1"/>
    <w:rsid w:val="009B4EDD"/>
    <w:rsid w:val="009C1F06"/>
    <w:rsid w:val="00A93AE2"/>
    <w:rsid w:val="00AF65D5"/>
    <w:rsid w:val="00B10ADB"/>
    <w:rsid w:val="00B66E36"/>
    <w:rsid w:val="00BB37AA"/>
    <w:rsid w:val="00BB4DCE"/>
    <w:rsid w:val="00BF41AD"/>
    <w:rsid w:val="00C141EA"/>
    <w:rsid w:val="00C8195C"/>
    <w:rsid w:val="00C95152"/>
    <w:rsid w:val="00CA298E"/>
    <w:rsid w:val="00CC0EA3"/>
    <w:rsid w:val="00D00251"/>
    <w:rsid w:val="00D05CA0"/>
    <w:rsid w:val="00D614E3"/>
    <w:rsid w:val="00D6514A"/>
    <w:rsid w:val="00D76280"/>
    <w:rsid w:val="00DB7912"/>
    <w:rsid w:val="00DE6F76"/>
    <w:rsid w:val="00E12E9A"/>
    <w:rsid w:val="00E20D90"/>
    <w:rsid w:val="00E25788"/>
    <w:rsid w:val="00E46703"/>
    <w:rsid w:val="00E526B4"/>
    <w:rsid w:val="00E64BCF"/>
    <w:rsid w:val="00EF75AF"/>
    <w:rsid w:val="00F0359E"/>
    <w:rsid w:val="00F36447"/>
    <w:rsid w:val="00F70682"/>
    <w:rsid w:val="00F8740B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6D10D"/>
  <w15:docId w15:val="{7F60A654-6090-47CB-982A-CCF08A63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13B0-E47E-4AFB-9737-C6A1282D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2020-10-30T07:12:00Z</cp:lastPrinted>
  <dcterms:created xsi:type="dcterms:W3CDTF">2020-10-30T08:06:00Z</dcterms:created>
  <dcterms:modified xsi:type="dcterms:W3CDTF">2020-10-30T08:06:00Z</dcterms:modified>
</cp:coreProperties>
</file>